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4650D0" w:rsidRPr="00EB5D98" w14:paraId="77ADAA14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7DF6948C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4650D0" w:rsidRPr="00EB5D98" w14:paraId="087990AA" w14:textId="77777777" w:rsidTr="00B929B5">
        <w:tc>
          <w:tcPr>
            <w:tcW w:w="1374" w:type="dxa"/>
            <w:vAlign w:val="center"/>
          </w:tcPr>
          <w:p w14:paraId="5C62BEC5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vAlign w:val="center"/>
          </w:tcPr>
          <w:p w14:paraId="533D6EFF" w14:textId="0BEDD159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VIZZBEE ROBOTIC SOLUTIONS PRIVATE LIMITED</w:t>
            </w:r>
          </w:p>
        </w:tc>
        <w:tc>
          <w:tcPr>
            <w:tcW w:w="1554" w:type="dxa"/>
            <w:vAlign w:val="center"/>
          </w:tcPr>
          <w:p w14:paraId="76D807E5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vAlign w:val="center"/>
          </w:tcPr>
          <w:p w14:paraId="58B3E589" w14:textId="11ADD6ED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U74999MP2018PTC047314</w:t>
            </w:r>
          </w:p>
        </w:tc>
      </w:tr>
      <w:tr w:rsidR="004650D0" w:rsidRPr="00EB5D98" w14:paraId="653E3399" w14:textId="77777777" w:rsidTr="00B929B5">
        <w:tc>
          <w:tcPr>
            <w:tcW w:w="1374" w:type="dxa"/>
            <w:vAlign w:val="center"/>
          </w:tcPr>
          <w:p w14:paraId="3AAF7FB5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vAlign w:val="center"/>
          </w:tcPr>
          <w:p w14:paraId="79C31433" w14:textId="0D3EBE83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DIPP38583</w:t>
            </w:r>
          </w:p>
        </w:tc>
        <w:tc>
          <w:tcPr>
            <w:tcW w:w="1554" w:type="dxa"/>
            <w:vAlign w:val="center"/>
          </w:tcPr>
          <w:p w14:paraId="4BEAD360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vAlign w:val="center"/>
          </w:tcPr>
          <w:p w14:paraId="0ABBE49E" w14:textId="07F1AEBC" w:rsidR="004650D0" w:rsidRPr="00AC4B5F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19-12-2018</w:t>
            </w:r>
          </w:p>
        </w:tc>
      </w:tr>
      <w:tr w:rsidR="004650D0" w:rsidRPr="00EB5D98" w14:paraId="4641F087" w14:textId="77777777" w:rsidTr="00B929B5">
        <w:tc>
          <w:tcPr>
            <w:tcW w:w="1374" w:type="dxa"/>
            <w:vAlign w:val="center"/>
          </w:tcPr>
          <w:p w14:paraId="1E4E693F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vAlign w:val="center"/>
          </w:tcPr>
          <w:p w14:paraId="4128689C" w14:textId="55B2A3ED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Bhopal</w:t>
            </w:r>
          </w:p>
        </w:tc>
      </w:tr>
      <w:tr w:rsidR="004650D0" w:rsidRPr="00EB5D98" w14:paraId="7A7BC2BC" w14:textId="77777777" w:rsidTr="00B929B5">
        <w:tc>
          <w:tcPr>
            <w:tcW w:w="1374" w:type="dxa"/>
            <w:vAlign w:val="center"/>
          </w:tcPr>
          <w:p w14:paraId="6AB54C4C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vAlign w:val="center"/>
          </w:tcPr>
          <w:p w14:paraId="483CF6F8" w14:textId="6E0EF5E1" w:rsidR="004650D0" w:rsidRPr="00EB5D98" w:rsidRDefault="004650D0" w:rsidP="008744B7">
            <w:pPr>
              <w:spacing w:after="0" w:line="240" w:lineRule="auto"/>
              <w:ind w:right="-155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Autonomous Drones</w:t>
            </w:r>
          </w:p>
        </w:tc>
        <w:tc>
          <w:tcPr>
            <w:tcW w:w="1554" w:type="dxa"/>
            <w:vAlign w:val="center"/>
          </w:tcPr>
          <w:p w14:paraId="65DB6F7E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vAlign w:val="center"/>
          </w:tcPr>
          <w:p w14:paraId="2E512817" w14:textId="4D15FE38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Robotics</w:t>
            </w:r>
          </w:p>
        </w:tc>
      </w:tr>
      <w:tr w:rsidR="004650D0" w:rsidRPr="00EB5D98" w14:paraId="2A4FF430" w14:textId="77777777" w:rsidTr="00B929B5">
        <w:tc>
          <w:tcPr>
            <w:tcW w:w="1374" w:type="dxa"/>
            <w:vAlign w:val="center"/>
          </w:tcPr>
          <w:p w14:paraId="78EA91F7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vAlign w:val="center"/>
          </w:tcPr>
          <w:p w14:paraId="59EEB1AE" w14:textId="406D88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4650D0">
              <w:rPr>
                <w:sz w:val="24"/>
                <w:szCs w:val="22"/>
              </w:rPr>
              <w:t>Vibhu</w:t>
            </w:r>
            <w:proofErr w:type="spellEnd"/>
            <w:r w:rsidRPr="004650D0">
              <w:rPr>
                <w:sz w:val="24"/>
                <w:szCs w:val="22"/>
              </w:rPr>
              <w:t xml:space="preserve"> </w:t>
            </w:r>
            <w:proofErr w:type="spellStart"/>
            <w:r w:rsidRPr="004650D0">
              <w:rPr>
                <w:sz w:val="24"/>
                <w:szCs w:val="22"/>
              </w:rPr>
              <w:t>Tripathi</w:t>
            </w:r>
            <w:proofErr w:type="spellEnd"/>
          </w:p>
        </w:tc>
        <w:tc>
          <w:tcPr>
            <w:tcW w:w="1554" w:type="dxa"/>
            <w:vAlign w:val="center"/>
          </w:tcPr>
          <w:p w14:paraId="35235147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vAlign w:val="center"/>
          </w:tcPr>
          <w:p w14:paraId="26F1EE4E" w14:textId="4EF02CD5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9174817068</w:t>
            </w:r>
          </w:p>
        </w:tc>
      </w:tr>
      <w:tr w:rsidR="004650D0" w:rsidRPr="00EB5D98" w14:paraId="153959A3" w14:textId="77777777" w:rsidTr="00B929B5">
        <w:tc>
          <w:tcPr>
            <w:tcW w:w="1374" w:type="dxa"/>
            <w:vAlign w:val="center"/>
          </w:tcPr>
          <w:p w14:paraId="5857A4B6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vAlign w:val="center"/>
          </w:tcPr>
          <w:p w14:paraId="3556BAB3" w14:textId="0D0452E3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vibhu@vizzbee.com</w:t>
            </w:r>
          </w:p>
        </w:tc>
        <w:tc>
          <w:tcPr>
            <w:tcW w:w="1554" w:type="dxa"/>
            <w:vAlign w:val="center"/>
          </w:tcPr>
          <w:p w14:paraId="5B454409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vAlign w:val="center"/>
          </w:tcPr>
          <w:p w14:paraId="0B4FF366" w14:textId="7F4C1745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http://www.vizzbee.com</w:t>
            </w:r>
          </w:p>
        </w:tc>
      </w:tr>
      <w:tr w:rsidR="004650D0" w:rsidRPr="00EB5D98" w14:paraId="6D3E734F" w14:textId="77777777" w:rsidTr="00B929B5">
        <w:tc>
          <w:tcPr>
            <w:tcW w:w="1374" w:type="dxa"/>
            <w:vAlign w:val="center"/>
          </w:tcPr>
          <w:p w14:paraId="543083ED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vAlign w:val="center"/>
          </w:tcPr>
          <w:p w14:paraId="64420066" w14:textId="178342EA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Early Traction</w:t>
            </w:r>
          </w:p>
        </w:tc>
        <w:tc>
          <w:tcPr>
            <w:tcW w:w="1554" w:type="dxa"/>
            <w:vAlign w:val="center"/>
          </w:tcPr>
          <w:p w14:paraId="53163912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153" w:type="dxa"/>
            <w:vAlign w:val="center"/>
          </w:tcPr>
          <w:p w14:paraId="16985696" w14:textId="30CA30A8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</w:t>
            </w:r>
          </w:p>
        </w:tc>
      </w:tr>
      <w:tr w:rsidR="004650D0" w:rsidRPr="00EB5D98" w14:paraId="4E89F3E1" w14:textId="77777777" w:rsidTr="00B929B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0FDA8E18" w14:textId="77777777" w:rsidR="004650D0" w:rsidRPr="00EB5D98" w:rsidRDefault="004650D0" w:rsidP="008744B7">
            <w:pPr>
              <w:spacing w:after="0" w:line="240" w:lineRule="auto"/>
              <w:rPr>
                <w:sz w:val="24"/>
                <w:szCs w:val="22"/>
              </w:rPr>
            </w:pPr>
            <w:r w:rsidRPr="00EB5D98">
              <w:rPr>
                <w:sz w:val="24"/>
                <w:szCs w:val="22"/>
              </w:rPr>
              <w:t>About the Startup:</w:t>
            </w:r>
          </w:p>
        </w:tc>
      </w:tr>
      <w:tr w:rsidR="004650D0" w:rsidRPr="00EB5D98" w14:paraId="646EA299" w14:textId="77777777" w:rsidTr="00B929B5">
        <w:tc>
          <w:tcPr>
            <w:tcW w:w="9242" w:type="dxa"/>
            <w:gridSpan w:val="4"/>
            <w:vAlign w:val="center"/>
          </w:tcPr>
          <w:p w14:paraId="6F6BFD1E" w14:textId="4EFBA4B6" w:rsidR="004650D0" w:rsidRDefault="004650D0" w:rsidP="00874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bookmarkStart w:id="0" w:name="_GoBack"/>
            <w:bookmarkEnd w:id="0"/>
            <w:proofErr w:type="spellStart"/>
            <w:r w:rsidRPr="004650D0">
              <w:rPr>
                <w:sz w:val="24"/>
                <w:szCs w:val="22"/>
              </w:rPr>
              <w:t>Vizzbee</w:t>
            </w:r>
            <w:proofErr w:type="spellEnd"/>
            <w:r w:rsidRPr="004650D0">
              <w:rPr>
                <w:sz w:val="24"/>
                <w:szCs w:val="22"/>
              </w:rPr>
              <w:t xml:space="preserve"> Robotic Solutions Pvt Ltd is a robotics and artificial intelligence company that develops drone-based solutions to provide actionable intelligence from aerial data.</w:t>
            </w:r>
          </w:p>
          <w:p w14:paraId="69DD17C3" w14:textId="77777777" w:rsidR="004650D0" w:rsidRDefault="004650D0" w:rsidP="00874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proofErr w:type="gramStart"/>
            <w:r w:rsidRPr="004650D0">
              <w:rPr>
                <w:sz w:val="24"/>
                <w:szCs w:val="22"/>
              </w:rPr>
              <w:t>Specially</w:t>
            </w:r>
            <w:proofErr w:type="gramEnd"/>
            <w:r w:rsidRPr="004650D0">
              <w:rPr>
                <w:sz w:val="24"/>
                <w:szCs w:val="22"/>
              </w:rPr>
              <w:t xml:space="preserve"> in the field of Emergency response and Last mile delivery.</w:t>
            </w:r>
          </w:p>
          <w:p w14:paraId="7A403262" w14:textId="77777777" w:rsidR="008744B7" w:rsidRDefault="004650D0" w:rsidP="00874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4650D0">
              <w:rPr>
                <w:sz w:val="24"/>
                <w:szCs w:val="22"/>
              </w:rPr>
              <w:t>Secured 4th Spot in Airbus Earth Observation challenge</w:t>
            </w:r>
            <w:r w:rsidR="008744B7">
              <w:rPr>
                <w:sz w:val="24"/>
                <w:szCs w:val="22"/>
              </w:rPr>
              <w:t>.</w:t>
            </w:r>
          </w:p>
          <w:p w14:paraId="6925A66D" w14:textId="3CCB04EF" w:rsidR="004650D0" w:rsidRPr="008744B7" w:rsidRDefault="004650D0" w:rsidP="008744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8744B7">
              <w:rPr>
                <w:sz w:val="24"/>
                <w:szCs w:val="22"/>
              </w:rPr>
              <w:t>Conducted 5G trials exclusively with Vodafone Idea for their autonomous drone solution</w:t>
            </w:r>
            <w:r w:rsidR="008744B7">
              <w:rPr>
                <w:sz w:val="24"/>
                <w:szCs w:val="22"/>
              </w:rPr>
              <w:t>.</w:t>
            </w:r>
          </w:p>
        </w:tc>
      </w:tr>
    </w:tbl>
    <w:p w14:paraId="7E45D757" w14:textId="77777777" w:rsidR="00D91278" w:rsidRDefault="00D91278" w:rsidP="008744B7">
      <w:pPr>
        <w:spacing w:after="0" w:line="240" w:lineRule="auto"/>
      </w:pPr>
    </w:p>
    <w:sectPr w:rsidR="00D9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19AA" w14:textId="77777777" w:rsidR="00633224" w:rsidRDefault="00633224" w:rsidP="004650D0">
      <w:pPr>
        <w:spacing w:after="0" w:line="240" w:lineRule="auto"/>
      </w:pPr>
      <w:r>
        <w:separator/>
      </w:r>
    </w:p>
  </w:endnote>
  <w:endnote w:type="continuationSeparator" w:id="0">
    <w:p w14:paraId="04953DB0" w14:textId="77777777" w:rsidR="00633224" w:rsidRDefault="00633224" w:rsidP="0046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82DD9" w14:textId="77777777" w:rsidR="00633224" w:rsidRDefault="00633224" w:rsidP="004650D0">
      <w:pPr>
        <w:spacing w:after="0" w:line="240" w:lineRule="auto"/>
      </w:pPr>
      <w:r>
        <w:separator/>
      </w:r>
    </w:p>
  </w:footnote>
  <w:footnote w:type="continuationSeparator" w:id="0">
    <w:p w14:paraId="67E74E3D" w14:textId="77777777" w:rsidR="00633224" w:rsidRDefault="00633224" w:rsidP="00465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D0"/>
    <w:rsid w:val="004650D0"/>
    <w:rsid w:val="00633224"/>
    <w:rsid w:val="008744B7"/>
    <w:rsid w:val="00D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A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D0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0D0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D0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0D0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2</cp:revision>
  <dcterms:created xsi:type="dcterms:W3CDTF">2022-11-03T10:49:00Z</dcterms:created>
  <dcterms:modified xsi:type="dcterms:W3CDTF">2022-11-03T13:06:00Z</dcterms:modified>
</cp:coreProperties>
</file>